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A39A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6DD435" wp14:editId="2372CB80">
            <wp:extent cx="3096128" cy="1794947"/>
            <wp:effectExtent l="0" t="0" r="0" b="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57" cy="179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EFD55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3339A795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00000001" w14:textId="3B9203F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INDICAZIONI PER PROGRAMMARE UN PROGETTO P.T.O.F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.  </w:t>
      </w:r>
    </w:p>
    <w:p w14:paraId="00000002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Ogni docente che voglia proporre e documentare attività e progetti da inserire nel P.T.O.F. dovrà  attenersi alle seguenti indicazioni.  </w:t>
      </w:r>
    </w:p>
    <w:p w14:paraId="00000003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LA SCHEDA PROGETTO  </w:t>
      </w:r>
    </w:p>
    <w:p w14:paraId="00000004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firstLine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Ai fini della redazione del Programma Annuale, tutta l’attività progettuale deve tradursi nella  compilazione della schede di progetto. Tutti i docenti che intendono promuovere la realizzazione di  iniziative rientranti nell’ampliamento dell’offerta formativa sono tenuti a compilare la scheda di  progetto e presentarla all’ufficio protocollo entro il termine prefissato. Il docente che firma la  scheda progetto figura quale responsabile dell’attività. Copia della scheda progetto è disponibile sul sito nell’area didattica – modulistica –progetti  </w:t>
      </w:r>
    </w:p>
    <w:p w14:paraId="00000005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MODALITA’ DI PRESENTAZIONE  </w:t>
      </w:r>
    </w:p>
    <w:p w14:paraId="00000006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 progetti, redatti secondo la scheda progetto, dovranno essere presentati, pena la loro  inammissibilità, all’ufficio protocollo dell’Istituto </w:t>
      </w:r>
      <w:r>
        <w:rPr>
          <w:rFonts w:ascii="Times" w:eastAsia="Times" w:hAnsi="Times" w:cs="Times"/>
          <w:b/>
          <w:color w:val="000000"/>
          <w:sz w:val="23"/>
          <w:szCs w:val="23"/>
        </w:rPr>
        <w:t>entro e non oltre il 30 Giugno</w:t>
      </w:r>
      <w:r>
        <w:rPr>
          <w:rFonts w:ascii="Times" w:eastAsia="Times" w:hAnsi="Times" w:cs="Times"/>
          <w:b/>
          <w:sz w:val="23"/>
          <w:szCs w:val="23"/>
        </w:rPr>
        <w:t>.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  </w:t>
      </w:r>
    </w:p>
    <w:p w14:paraId="059633F3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6E53965D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00000007" w14:textId="77777777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108" w:firstLine="2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CARATTERISTICHE DEI PROGETTI</w:t>
      </w:r>
    </w:p>
    <w:p w14:paraId="00000008" w14:textId="77777777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 progetti per l’ampliamento dell’Offerta formativa triennale si caratterizzano per i seguenti aspetti:  </w:t>
      </w:r>
    </w:p>
    <w:p w14:paraId="00000009" w14:textId="17BC6A9E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" w:right="110" w:hanging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     a. Coinvolgono il maggior numero di studenti e docenti </w:t>
      </w:r>
    </w:p>
    <w:p w14:paraId="0000000A" w14:textId="77777777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0" w:hanging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b. Sono coerenti con l’identità culturale dell’Istituto  </w:t>
      </w:r>
    </w:p>
    <w:p w14:paraId="0000000B" w14:textId="77777777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" w:hanging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c. Rafforzano le azioni del PDM dell’Istituto  </w:t>
      </w:r>
    </w:p>
    <w:p w14:paraId="0000000C" w14:textId="77777777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6" w:hanging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d. Sviluppano gli opportuni collegamenti con le risorse del territorio  </w:t>
      </w:r>
    </w:p>
    <w:p w14:paraId="3462D42E" w14:textId="77777777" w:rsidR="00700EB8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     e. Sono realizzati privilegiando modalità innovative di apprendimento e con l’utilizzo di</w:t>
      </w:r>
    </w:p>
    <w:p w14:paraId="3A3E60EE" w14:textId="77777777" w:rsidR="00700EB8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        nuove tecnologie, che favoriscono la partecipazione attiva dello studente secondo i principi</w:t>
      </w:r>
    </w:p>
    <w:p w14:paraId="0000000D" w14:textId="665ED6A6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        della laboratorialità  </w:t>
      </w:r>
    </w:p>
    <w:p w14:paraId="0000000E" w14:textId="77777777" w:rsidR="00F10034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4" w:hanging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f. Seguono, prevalentemente , un approccio interdisciplinare  </w:t>
      </w:r>
    </w:p>
    <w:p w14:paraId="0000000F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Tali caratteristiche dovranno essere adeguatamente descritte nei progetti.  </w:t>
      </w:r>
    </w:p>
    <w:p w14:paraId="00000010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sz w:val="23"/>
          <w:szCs w:val="23"/>
        </w:rPr>
      </w:pPr>
    </w:p>
    <w:p w14:paraId="00000011" w14:textId="3B57AF2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AREE DI RIFERIMENTO DEL PTOF</w:t>
      </w:r>
    </w:p>
    <w:p w14:paraId="00000012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Ogni progetto potrà  essere realizzato se coerente con le scelte del PTOF triennale, pertanto dovrà far riferimento ad uno di queste aree:</w:t>
      </w:r>
    </w:p>
    <w:p w14:paraId="00000013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sz w:val="23"/>
          <w:szCs w:val="23"/>
        </w:rPr>
      </w:pPr>
    </w:p>
    <w:p w14:paraId="00000014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>CONTINUITA’ ORIZZONTALE E VERTICALE</w:t>
      </w:r>
    </w:p>
    <w:p w14:paraId="00000015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>SUPPORTO PSICOLOGICO</w:t>
      </w:r>
    </w:p>
    <w:p w14:paraId="00000016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 xml:space="preserve">POTENZIAMENTO E RECUPERO DISCIPLINARE </w:t>
      </w:r>
    </w:p>
    <w:p w14:paraId="00000017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 xml:space="preserve"> INCLUSIONE</w:t>
      </w:r>
    </w:p>
    <w:p w14:paraId="00000018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 xml:space="preserve">VALORIZZAZIONE DELLE ECCELLENZE </w:t>
      </w:r>
    </w:p>
    <w:p w14:paraId="00000019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>MULTIMEDIALITA’ E INNOVAZIONE</w:t>
      </w:r>
    </w:p>
    <w:p w14:paraId="0000001A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>SOSTENIBILITA’ E AMBIENTE</w:t>
      </w:r>
    </w:p>
    <w:p w14:paraId="0000001B" w14:textId="77777777" w:rsidR="00F10034" w:rsidRDefault="00700EB8">
      <w:pPr>
        <w:numPr>
          <w:ilvl w:val="0"/>
          <w:numId w:val="1"/>
        </w:numPr>
        <w:spacing w:line="240" w:lineRule="auto"/>
        <w:rPr>
          <w:sz w:val="14"/>
          <w:szCs w:val="14"/>
        </w:rPr>
      </w:pPr>
      <w:r>
        <w:rPr>
          <w:rFonts w:ascii="Times" w:eastAsia="Times" w:hAnsi="Times" w:cs="Times"/>
          <w:sz w:val="23"/>
          <w:szCs w:val="23"/>
        </w:rPr>
        <w:t xml:space="preserve">EDUCAZIONE ALLA CITTADINANZA ATTIVA </w:t>
      </w:r>
    </w:p>
    <w:p w14:paraId="5F5D9DFC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6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0000001C" w14:textId="77777777" w:rsidR="00F10034" w:rsidRDefault="00700EB8" w:rsidP="00D8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CRITERI DI AMMISSIBILITA’</w:t>
      </w:r>
    </w:p>
    <w:p w14:paraId="0000001D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4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 criteri di ammissibilità </w:t>
      </w:r>
      <w:r>
        <w:rPr>
          <w:rFonts w:ascii="Times" w:eastAsia="Times" w:hAnsi="Times" w:cs="Times"/>
          <w:sz w:val="23"/>
          <w:szCs w:val="23"/>
        </w:rPr>
        <w:t xml:space="preserve"> (in coerenza con il PTOF)</w:t>
      </w:r>
    </w:p>
    <w:p w14:paraId="0000001E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 Progetto di Istituto  </w:t>
      </w:r>
    </w:p>
    <w:p w14:paraId="0000001F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 Progetto di continuità tra ordini  </w:t>
      </w:r>
    </w:p>
    <w:p w14:paraId="00000020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3. Progetto di più plessi  </w:t>
      </w:r>
    </w:p>
    <w:p w14:paraId="00000021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4. Progetto di singolo plesso  </w:t>
      </w:r>
    </w:p>
    <w:p w14:paraId="2DE74F80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5. progetto di classi parallele o più classi (non meno di tre) .</w:t>
      </w:r>
    </w:p>
    <w:p w14:paraId="00000022" w14:textId="1DE19D4C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0000023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hanging="9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Non verrà considerato ammissibile e, quindi, automaticamente escluso dalla fase di valutazione e di  selezione il progetto che  </w:t>
      </w:r>
    </w:p>
    <w:p w14:paraId="00000024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7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•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si discosti dalle caratteristiche deliberate  </w:t>
      </w:r>
    </w:p>
    <w:p w14:paraId="00000025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•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venga presentato oltre il termine previsto  </w:t>
      </w:r>
    </w:p>
    <w:p w14:paraId="00000026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•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il costo previsto sia eccessivo rispetto al budget a disposizione  </w:t>
      </w:r>
    </w:p>
    <w:p w14:paraId="00000027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hanging="9"/>
        <w:rPr>
          <w:rFonts w:ascii="Times" w:eastAsia="Times" w:hAnsi="Times" w:cs="Times"/>
          <w:sz w:val="23"/>
          <w:szCs w:val="23"/>
        </w:rPr>
      </w:pPr>
    </w:p>
    <w:p w14:paraId="00000028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hanging="9"/>
        <w:rPr>
          <w:rFonts w:ascii="Times" w:eastAsia="Times" w:hAnsi="Times" w:cs="Times"/>
          <w:sz w:val="23"/>
          <w:szCs w:val="23"/>
        </w:rPr>
      </w:pPr>
    </w:p>
    <w:p w14:paraId="00000029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hanging="9"/>
        <w:rPr>
          <w:rFonts w:ascii="Times" w:eastAsia="Times" w:hAnsi="Times" w:cs="Times"/>
          <w:sz w:val="23"/>
          <w:szCs w:val="23"/>
        </w:rPr>
      </w:pPr>
    </w:p>
    <w:p w14:paraId="0000002A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1" w:firstLine="3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INDICAZIONI PER LO SVOLGIMENTO DELL’ATTIVITA’ PROGETTUALE</w:t>
      </w:r>
    </w:p>
    <w:p w14:paraId="346CE6C2" w14:textId="50DD7B10" w:rsidR="00700EB8" w:rsidRDefault="00700EB8" w:rsidP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1" w:firstLine="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Di ogni progetto approvato e finanziato verrà data immediata comunicazione al referente di  progetto. </w:t>
      </w:r>
    </w:p>
    <w:p w14:paraId="0000002C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firstLine="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 referente di progetto dovrà prendere accordi con l’ufficio contabilità per l’avvio delle procedure  per la selezione di esperti, per l’acquisto di materiali, ecc.  </w:t>
      </w:r>
    </w:p>
    <w:p w14:paraId="0000002D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3" w:hanging="336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 Il referente di progetto dovrà accordarsi con il DSGA per l’eventuale utilizzo di personale  Ata  </w:t>
      </w:r>
    </w:p>
    <w:p w14:paraId="0000002E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3" w:hanging="356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 Durante le fasi operative il referente dovrà monitorare lo svolgimento del progetto e, se  necessario, in accordo con l’ufficio contabilità, modificare la scheda iniziale; verificare che  gli esperti esterni abbiano la documentazione necessaria per rendicontare la loro attività  (schede firma- scaricabili dal sito –modulistica –progetti)  </w:t>
      </w:r>
    </w:p>
    <w:p w14:paraId="0000002F" w14:textId="77777777" w:rsidR="00F10034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0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3. Compilare la scheda finale di verifica sia nella parte didattica sia nella parte finanziaria.  </w:t>
      </w:r>
    </w:p>
    <w:p w14:paraId="00000030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Times" w:eastAsia="Times" w:hAnsi="Times" w:cs="Times"/>
          <w:b/>
          <w:sz w:val="23"/>
          <w:szCs w:val="23"/>
        </w:rPr>
      </w:pPr>
    </w:p>
    <w:p w14:paraId="48471F7B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Times" w:eastAsia="Times" w:hAnsi="Times" w:cs="Times"/>
          <w:b/>
          <w:sz w:val="23"/>
          <w:szCs w:val="23"/>
        </w:rPr>
      </w:pPr>
    </w:p>
    <w:p w14:paraId="6B8F96AF" w14:textId="77777777" w:rsidR="00700EB8" w:rsidRDefault="00700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Times" w:eastAsia="Times" w:hAnsi="Times" w:cs="Times"/>
          <w:b/>
          <w:sz w:val="23"/>
          <w:szCs w:val="23"/>
        </w:rPr>
      </w:pPr>
    </w:p>
    <w:p w14:paraId="0E442BAB" w14:textId="77777777" w:rsidR="00700EB8" w:rsidRPr="00C53BA9" w:rsidRDefault="00700EB8" w:rsidP="00700EB8">
      <w:pPr>
        <w:pStyle w:val="Normale1"/>
        <w:ind w:left="5579"/>
        <w:jc w:val="center"/>
        <w:rPr>
          <w:rFonts w:eastAsia="Arial"/>
          <w:b/>
          <w:color w:val="000000"/>
          <w:sz w:val="24"/>
          <w:szCs w:val="24"/>
        </w:rPr>
      </w:pPr>
      <w:r w:rsidRPr="00C53BA9">
        <w:rPr>
          <w:rFonts w:eastAsia="Arial"/>
          <w:b/>
          <w:color w:val="000000"/>
          <w:sz w:val="24"/>
          <w:szCs w:val="24"/>
        </w:rPr>
        <w:t>La Dirigente Scolastica</w:t>
      </w:r>
    </w:p>
    <w:p w14:paraId="684C0ACC" w14:textId="77777777" w:rsidR="00700EB8" w:rsidRDefault="00700EB8" w:rsidP="00700EB8">
      <w:pPr>
        <w:pStyle w:val="Normale1"/>
        <w:ind w:left="557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Dott. ssa Paola Bernazzoli</w:t>
      </w:r>
    </w:p>
    <w:p w14:paraId="00000031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32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33" w14:textId="77777777" w:rsidR="00F10034" w:rsidRDefault="00F10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Times" w:eastAsia="Times" w:hAnsi="Times" w:cs="Times"/>
          <w:b/>
          <w:sz w:val="23"/>
          <w:szCs w:val="23"/>
        </w:rPr>
      </w:pPr>
    </w:p>
    <w:sectPr w:rsidR="00F10034" w:rsidSect="00700EB8">
      <w:pgSz w:w="11900" w:h="16840"/>
      <w:pgMar w:top="426" w:right="1068" w:bottom="1633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120"/>
    <w:multiLevelType w:val="multilevel"/>
    <w:tmpl w:val="928EE2F0"/>
    <w:lvl w:ilvl="0">
      <w:start w:val="1"/>
      <w:numFmt w:val="bullet"/>
      <w:lvlText w:val="□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F10034"/>
    <w:rsid w:val="00700EB8"/>
    <w:rsid w:val="00C44A17"/>
    <w:rsid w:val="00C96C77"/>
    <w:rsid w:val="00D853B0"/>
    <w:rsid w:val="00F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EB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00EB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EB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00EB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 Inc.</cp:lastModifiedBy>
  <cp:revision>2</cp:revision>
  <dcterms:created xsi:type="dcterms:W3CDTF">2022-05-12T19:55:00Z</dcterms:created>
  <dcterms:modified xsi:type="dcterms:W3CDTF">2022-05-12T19:55:00Z</dcterms:modified>
</cp:coreProperties>
</file>